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9ACDC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37795315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751A54" w14:textId="77777777" w:rsidR="00A300F2" w:rsidRPr="00233090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7FF037" w14:textId="77777777" w:rsidR="00A300F2" w:rsidRPr="00233090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300F2" w:rsidRPr="00233090" w14:paraId="3FAAB4E4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62F56CE" w14:textId="77777777" w:rsidR="00A300F2" w:rsidRPr="00233090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121FB18" w14:textId="26DBA999" w:rsidR="00A300F2" w:rsidRPr="00233090" w:rsidRDefault="00233090" w:rsidP="00A300F2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Analiza językoznawcza tekstu literackiego</w:t>
            </w:r>
          </w:p>
        </w:tc>
      </w:tr>
      <w:tr w:rsidR="00A300F2" w:rsidRPr="00772E96" w14:paraId="00C6599A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2EA5B55" w14:textId="77777777" w:rsidR="00A300F2" w:rsidRPr="00233090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3BE90D0" w14:textId="24B986E7" w:rsidR="00A300F2" w:rsidRPr="00772E96" w:rsidRDefault="00772E96" w:rsidP="00772E9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bookmarkStart w:id="0" w:name="_GoBack"/>
            <w:bookmarkEnd w:id="0"/>
            <w:r w:rsidRPr="00772E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Literary texts in applied linguistics</w:t>
            </w:r>
          </w:p>
        </w:tc>
      </w:tr>
    </w:tbl>
    <w:p w14:paraId="54681AD9" w14:textId="77777777" w:rsidR="00A300F2" w:rsidRPr="00772E96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300F2" w:rsidRPr="00233090" w14:paraId="2D269565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8DACFA0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D5BF56E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BE361AB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A300F2" w:rsidRPr="00233090" w14:paraId="60D3C239" w14:textId="77777777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C3E06FA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29E8302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614A392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A300F2" w:rsidRPr="00233090" w14:paraId="40B73FB5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CEE8AA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AC08113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6247C0A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233090" w14:paraId="76D9D382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13E5CF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36414FD" w14:textId="4EC36498" w:rsidR="00A300F2" w:rsidRPr="00233090" w:rsidRDefault="00B45CA0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185D8C5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D94092E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30F35D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17F525D5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233090" w14:paraId="01BBC990" w14:textId="77777777" w:rsidTr="007C49C4">
        <w:trPr>
          <w:trHeight w:val="388"/>
        </w:trPr>
        <w:tc>
          <w:tcPr>
            <w:tcW w:w="9640" w:type="dxa"/>
          </w:tcPr>
          <w:p w14:paraId="5BE02ADB" w14:textId="77777777" w:rsidR="00233090" w:rsidRPr="00233090" w:rsidRDefault="00233090" w:rsidP="002330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Cele kursu: </w:t>
            </w:r>
          </w:p>
          <w:p w14:paraId="41D90DEB" w14:textId="7B914966" w:rsidR="00233090" w:rsidRPr="00233090" w:rsidRDefault="00233090" w:rsidP="002330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tekstów literackich z wykorzystaniem metodologii językoznawczych</w:t>
            </w:r>
          </w:p>
          <w:p w14:paraId="3EF7BB99" w14:textId="203811D5" w:rsidR="00233090" w:rsidRPr="00233090" w:rsidRDefault="00233090" w:rsidP="002330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rozwinięcie umiejętności analizy budowy tekstów literackich w ścisłej relacji z procesem interpretacji tekstu – wzrost lingwistycznej świadomości interpretatora.</w:t>
            </w:r>
          </w:p>
          <w:p w14:paraId="32B91733" w14:textId="0FB9B5D5" w:rsidR="00A300F2" w:rsidRPr="00233090" w:rsidRDefault="00233090" w:rsidP="002330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rozwinięcie umiejętności krytycznego czytania tekstów artystycznych z wykorzystaniem narzędzi językoznawczych</w:t>
            </w:r>
          </w:p>
        </w:tc>
      </w:tr>
    </w:tbl>
    <w:p w14:paraId="1C30381C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E556C1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793DE6A7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233090" w14:paraId="51C4FC0A" w14:textId="77777777" w:rsidTr="007C49C4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14:paraId="56C68BE1" w14:textId="77777777" w:rsidR="00A300F2" w:rsidRPr="00233090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9F11BD2" w14:textId="77777777" w:rsidR="00A300F2" w:rsidRPr="00233090" w:rsidRDefault="00A300F2" w:rsidP="00A3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A300F2" w:rsidRPr="00233090" w14:paraId="6A8C94DF" w14:textId="77777777" w:rsidTr="007C49C4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14:paraId="0D05E0AE" w14:textId="77777777" w:rsidR="00A300F2" w:rsidRPr="00233090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5892CE8" w14:textId="77777777" w:rsidR="00A300F2" w:rsidRPr="00233090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A300F2" w:rsidRPr="00233090" w14:paraId="58038803" w14:textId="77777777" w:rsidTr="007C49C4">
        <w:tc>
          <w:tcPr>
            <w:tcW w:w="1941" w:type="dxa"/>
            <w:shd w:val="clear" w:color="auto" w:fill="DBE5F1"/>
            <w:vAlign w:val="center"/>
          </w:tcPr>
          <w:p w14:paraId="2E3831FD" w14:textId="77777777" w:rsidR="00A300F2" w:rsidRPr="00233090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CE27DDE" w14:textId="77777777" w:rsidR="00A300F2" w:rsidRPr="00233090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14:paraId="1A85B72E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D11C41" w14:textId="1957041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B805B7"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uczenia się </w:t>
      </w:r>
    </w:p>
    <w:p w14:paraId="6F35BA75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A300F2" w:rsidRPr="00233090" w14:paraId="56874BC6" w14:textId="77777777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B3F1A54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EE20439" w14:textId="0B7D586C" w:rsidR="00A300F2" w:rsidRPr="00233090" w:rsidRDefault="00A300F2" w:rsidP="00B805B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FC8D459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233090" w14:paraId="74D1D041" w14:textId="77777777" w:rsidTr="007C49C4">
        <w:trPr>
          <w:cantSplit/>
          <w:trHeight w:val="1165"/>
        </w:trPr>
        <w:tc>
          <w:tcPr>
            <w:tcW w:w="1979" w:type="dxa"/>
            <w:vMerge/>
          </w:tcPr>
          <w:p w14:paraId="1F72C512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350F76E9" w14:textId="547EDD24" w:rsidR="00233090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W01_posiada pogłębioną i rozszerzoną wiedzę o specyfice przedmiotowej i metodologicznej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zakresie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analizy językoznawczej tekstów literackich.</w:t>
            </w:r>
          </w:p>
          <w:p w14:paraId="234B241D" w14:textId="1F332E98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teori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badawcze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zakresu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analizy językoznawczej tekstów literackich.</w:t>
            </w:r>
            <w:r w:rsidR="00313D9D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65" w:type="dxa"/>
          </w:tcPr>
          <w:p w14:paraId="14B53C43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14:paraId="07D59402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9BD703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94501B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14:paraId="302F5383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300F2" w:rsidRPr="00233090" w14:paraId="34EE2DA6" w14:textId="77777777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2A392D9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454288" w14:textId="6FB655C8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uczenia się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41641FC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233090" w14:paraId="6996AF99" w14:textId="77777777" w:rsidTr="007C49C4">
        <w:trPr>
          <w:cantSplit/>
          <w:trHeight w:val="986"/>
        </w:trPr>
        <w:tc>
          <w:tcPr>
            <w:tcW w:w="1985" w:type="dxa"/>
            <w:vMerge/>
          </w:tcPr>
          <w:p w14:paraId="305A0FA0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A162A32" w14:textId="27F3A2F0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U01_formułuje i analizuje problemy badawcze </w:t>
            </w:r>
            <w:r w:rsid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dot. tekstów literackich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="00233090" w:rsidRPr="00233090">
              <w:rPr>
                <w:rFonts w:ascii="Times New Roman" w:hAnsi="Times New Roman" w:cs="Times New Roman"/>
                <w:sz w:val="20"/>
                <w:szCs w:val="20"/>
              </w:rPr>
              <w:t>zastosowaniem podstawowych metod językoznawczych</w:t>
            </w:r>
            <w:r w:rsidR="002330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5D7511" w14:textId="5D4514A1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U02_samodzielnie zdobywa wiedzę i rozwija umiejętności badawcze w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zakresie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analizy językoznawczej tekstów literackich.</w:t>
            </w:r>
          </w:p>
        </w:tc>
        <w:tc>
          <w:tcPr>
            <w:tcW w:w="2410" w:type="dxa"/>
          </w:tcPr>
          <w:p w14:paraId="0F60C9CC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14:paraId="0F2A4891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42E91A7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14:paraId="54DB6B0E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C5644B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6"/>
        <w:gridCol w:w="4907"/>
        <w:gridCol w:w="2311"/>
      </w:tblGrid>
      <w:tr w:rsidR="00A300F2" w:rsidRPr="00233090" w14:paraId="3F7C54B5" w14:textId="77777777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A53C68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40B2D3D" w14:textId="16EE50FB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uczenia się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D32D45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233090" w14:paraId="6C3C7E1B" w14:textId="77777777" w:rsidTr="007C49C4">
        <w:trPr>
          <w:cantSplit/>
          <w:trHeight w:val="639"/>
        </w:trPr>
        <w:tc>
          <w:tcPr>
            <w:tcW w:w="1985" w:type="dxa"/>
            <w:vMerge/>
          </w:tcPr>
          <w:p w14:paraId="1FCA76C7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3EABD2B" w14:textId="747CDAF1" w:rsidR="00A300F2" w:rsidRPr="00233090" w:rsidRDefault="00A300F2" w:rsidP="000842C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zakresu analizy językoznawczej tekstów literackich. </w:t>
            </w:r>
          </w:p>
        </w:tc>
        <w:tc>
          <w:tcPr>
            <w:tcW w:w="2410" w:type="dxa"/>
          </w:tcPr>
          <w:p w14:paraId="1F67ED1F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14:paraId="3904123D" w14:textId="4B3EA3EA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7BECABE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00F2" w:rsidRPr="00233090" w14:paraId="22484894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4BB75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A300F2" w:rsidRPr="00233090" w14:paraId="411F4F6C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A151DC5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723FDC3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2ACAEA99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96B15E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300F2" w:rsidRPr="00233090" w14:paraId="521390CD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36A7C4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0CEF99E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B266C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10DD92D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5B5141F4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75C06BB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007B0CA7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BA1188C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E3756FA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C1088ED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161D4FF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1351FDE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E144A55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4B74920B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233090" w14:paraId="550AFA61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A6FC63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82D3BBB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93FA4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B2DBA" w14:textId="139A83A1" w:rsidR="00A300F2" w:rsidRPr="00233090" w:rsidRDefault="00313D9D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0546066D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712C82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C557D0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C67F36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1344B2F" w14:textId="77777777" w:rsidR="00A300F2" w:rsidRPr="00233090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350BC9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04120354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233090" w14:paraId="2D59E4D7" w14:textId="77777777" w:rsidTr="007C49C4">
        <w:trPr>
          <w:trHeight w:val="993"/>
        </w:trPr>
        <w:tc>
          <w:tcPr>
            <w:tcW w:w="9622" w:type="dxa"/>
          </w:tcPr>
          <w:p w14:paraId="421650CF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14:paraId="6D26DDE1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03203D4D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  <w:p w14:paraId="071AE1ED" w14:textId="7EE75852" w:rsidR="00AA11F1" w:rsidRPr="00233090" w:rsidRDefault="00AA11F1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mogą być prowadzone w formie zdalnej</w:t>
            </w:r>
          </w:p>
        </w:tc>
      </w:tr>
    </w:tbl>
    <w:p w14:paraId="6CACD83B" w14:textId="77777777" w:rsidR="00A300F2" w:rsidRPr="00233090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F03E41" w14:textId="77777777" w:rsidR="00A300F2" w:rsidRPr="00233090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14:paraId="44910FF7" w14:textId="77777777" w:rsidR="00A300F2" w:rsidRPr="00233090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A300F2" w:rsidRPr="00233090" w14:paraId="043BB71C" w14:textId="77777777" w:rsidTr="00313D9D">
        <w:trPr>
          <w:cantSplit/>
          <w:trHeight w:val="1616"/>
        </w:trPr>
        <w:tc>
          <w:tcPr>
            <w:tcW w:w="89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1E5418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28CDCA3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0F90A5D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D0F97FD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A46753C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C0C8511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759CA33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AAEC518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3DCBF6E5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45" w:type="dxa"/>
            <w:shd w:val="clear" w:color="auto" w:fill="DBE5F1"/>
            <w:textDirection w:val="btLr"/>
            <w:vAlign w:val="center"/>
          </w:tcPr>
          <w:p w14:paraId="54CB8C7A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14:paraId="1FD903A2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36D1320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A839215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4881934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313D9D" w:rsidRPr="00233090" w14:paraId="450A7405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01EC712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66BCF586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23FD28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1B3D274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9D8DC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954B269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14D12B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4D44655" w14:textId="6B0AC7E0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6E9AFFC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4B53210D" w14:textId="55CC5770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4F27CC8F" w14:textId="5FBFC09A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4DF65D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951AA9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D093386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233090" w14:paraId="6FD8C941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3D11C39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6D88BD7C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1DA2B2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9B5EFE7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3C1330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CE8F2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05659E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C4D0FC" w14:textId="17A2D204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8921F0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68BC1977" w14:textId="1B434579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1329DB9A" w14:textId="5A4CB49A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7DA4F9A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D2CAAA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9C7F9F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233090" w14:paraId="577D70CB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6AADC24A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27037E8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C18EAB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2F2204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DCC8EBE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8CF826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A189D94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D61ED18" w14:textId="5C5F9DD2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0D15949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7A5AF565" w14:textId="7ECCE801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0E852685" w14:textId="4BB95DEC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52380E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E13F2EE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E5B815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233090" w14:paraId="20CDC801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025D109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28" w:type="dxa"/>
            <w:shd w:val="clear" w:color="auto" w:fill="FFFFFF"/>
          </w:tcPr>
          <w:p w14:paraId="47511E9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E10064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7CE1788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8697D4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1F88B9F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71149C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D470F50" w14:textId="5B366E3C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7A232B4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323F497C" w14:textId="15ED5F48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40F2F10A" w14:textId="215508BE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315E20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98DE94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43A6F5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233090" w14:paraId="149E949C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117E83B7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28" w:type="dxa"/>
            <w:shd w:val="clear" w:color="auto" w:fill="FFFFFF"/>
          </w:tcPr>
          <w:p w14:paraId="3D8FC38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F4D90F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DBE91DE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2EED87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FF295B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8662A1A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26A102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9F945A9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AF23A6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29B7D312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C2915DC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F3854DE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F1C881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233090" w14:paraId="4951FD2C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22B7D082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28" w:type="dxa"/>
            <w:shd w:val="clear" w:color="auto" w:fill="FFFFFF"/>
          </w:tcPr>
          <w:p w14:paraId="00C6C8AC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50D1FDC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38C2FA9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40D4B8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D181BF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0F4BD8C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8188B4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0A3564A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53243A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14593CC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E7E38A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B4F15CA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4039AAE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96A537A" w14:textId="77777777" w:rsidR="00A300F2" w:rsidRPr="00233090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233090" w14:paraId="26C96197" w14:textId="77777777" w:rsidTr="007C49C4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14:paraId="2F116F00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BED1174" w14:textId="14143D68" w:rsidR="00233090" w:rsidRPr="00233090" w:rsidRDefault="00A300F2" w:rsidP="00233090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A625A3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podstawie aktywnego i regularnego uczestnictwa w zajęciach, udział w dyskusji i projekcie zbiorowym.</w:t>
            </w:r>
          </w:p>
          <w:p w14:paraId="7D00E7CB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16B1A7AA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233090" w14:paraId="1D1FDC0E" w14:textId="77777777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14:paraId="3879D503" w14:textId="77777777" w:rsidR="00A300F2" w:rsidRPr="00233090" w:rsidRDefault="00A300F2" w:rsidP="00A300F2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4EDAD08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13D6B0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A49CED0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E2A8E2" w14:textId="77777777" w:rsidR="00233090" w:rsidRDefault="00233090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79BBEB" w14:textId="77777777" w:rsidR="00233090" w:rsidRDefault="00233090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8B5DB2D" w14:textId="77777777" w:rsidR="00233090" w:rsidRDefault="00233090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AE36F76" w14:textId="77777777" w:rsidR="00233090" w:rsidRDefault="00233090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3FBF97" w14:textId="77777777" w:rsidR="00233090" w:rsidRDefault="00233090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03A23A" w14:textId="77777777" w:rsidR="00772E96" w:rsidRDefault="00772E96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63824C" w14:textId="77777777" w:rsidR="00772E96" w:rsidRDefault="00772E96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DFAFF7" w14:textId="77777777" w:rsidR="00772E96" w:rsidRDefault="00772E96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8FF793" w14:textId="308A4E04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Treści merytoryczne (wykaz tematów)</w:t>
      </w:r>
    </w:p>
    <w:p w14:paraId="2A199F77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233090" w14:paraId="5DE32C2F" w14:textId="77777777" w:rsidTr="007C49C4">
        <w:trPr>
          <w:trHeight w:val="567"/>
        </w:trPr>
        <w:tc>
          <w:tcPr>
            <w:tcW w:w="9622" w:type="dxa"/>
          </w:tcPr>
          <w:p w14:paraId="62F7E840" w14:textId="77777777" w:rsidR="00772E96" w:rsidRPr="00772E96" w:rsidRDefault="00772E96" w:rsidP="00772E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72E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Genologia językowa. Typy tekstów i ich charakterystyka językowa. Struktury leksykalno-składniowe właściwe dla gatunków literackich i różnych autorów.</w:t>
            </w:r>
          </w:p>
          <w:p w14:paraId="5B95C753" w14:textId="77777777" w:rsidR="00772E96" w:rsidRPr="00772E96" w:rsidRDefault="00772E96" w:rsidP="00772E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72E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Stylistyczna charakterystyka tekstu. Rola zabiegów stylistycznych wykorzystywanych w różnych typach tekstów.</w:t>
            </w:r>
          </w:p>
          <w:p w14:paraId="57F7F0F1" w14:textId="1C0CA075" w:rsidR="00A300F2" w:rsidRPr="00233090" w:rsidRDefault="00772E96" w:rsidP="00772E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72E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Semantyczna charakterystyka tekstu. Struktura tematyczno-</w:t>
            </w:r>
            <w:proofErr w:type="spellStart"/>
            <w:r w:rsidRPr="00772E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rematyczna</w:t>
            </w:r>
            <w:proofErr w:type="spellEnd"/>
            <w:r w:rsidRPr="00772E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Modalność i jej rola w strukturze tekstu. Eksplikacje i definicje jednostek tekstu.</w:t>
            </w:r>
          </w:p>
        </w:tc>
      </w:tr>
    </w:tbl>
    <w:p w14:paraId="6F22F0B8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14:paraId="2A79C765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0F2" w:rsidRPr="00772E96" w14:paraId="56737B19" w14:textId="77777777" w:rsidTr="007C49C4">
        <w:trPr>
          <w:trHeight w:val="784"/>
        </w:trPr>
        <w:tc>
          <w:tcPr>
            <w:tcW w:w="9622" w:type="dxa"/>
          </w:tcPr>
          <w:p w14:paraId="436FD2B7" w14:textId="494CE6EE" w:rsidR="00772E96" w:rsidRDefault="00772E96" w:rsidP="00772E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Maingueneau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D. (2020) 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Manuel de linguistique pour les textes littéraire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s, 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Armand Colin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</w:p>
          <w:p w14:paraId="4A3EE38F" w14:textId="556FF751" w:rsidR="005D4CBC" w:rsidRDefault="005D4CBC" w:rsidP="002330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Muryn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T., Niziołek, M., Hajok, A.,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Prażuch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W.,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Gabrysiak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K., (2016) : « La Matrice lexico-syntaxique du roman policier » in 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5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fr-FR"/>
              </w:rPr>
              <w:t>ème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Congrès Mondial de Linguistique Française</w:t>
            </w: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le 4-8 juillet 2016, Institut de Linguistique Française, Université de Rabelais de Tours, France. </w:t>
            </w:r>
            <w:hyperlink r:id="rId5" w:history="1">
              <w:r w:rsidR="00772E96" w:rsidRPr="007D529C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fr-FR"/>
                </w:rPr>
                <w:t>http://dx.doi.org/10.1051/shsconf/20162706007</w:t>
              </w:r>
            </w:hyperlink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4594965F" w14:textId="5D38570A" w:rsidR="00772E96" w:rsidRPr="00233090" w:rsidRDefault="00772E96" w:rsidP="00772E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« 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Littérature et linguistique : dialogue ou coexistence ?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 » </w:t>
            </w:r>
            <w:r w:rsidRPr="00772E96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Le français aujourd'hui</w:t>
            </w:r>
            <w:r w:rsidRPr="00772E96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2011/4 n°175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Armand Colin</w:t>
            </w:r>
          </w:p>
          <w:p w14:paraId="4B64007C" w14:textId="3F106AF5" w:rsidR="00842C25" w:rsidRPr="00233090" w:rsidRDefault="00842C25" w:rsidP="00233090">
            <w:pPr>
              <w:spacing w:after="0" w:line="240" w:lineRule="auto"/>
              <w:ind w:left="1418" w:hanging="1418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</w:p>
        </w:tc>
      </w:tr>
    </w:tbl>
    <w:p w14:paraId="2746570F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5086A048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57BFCF15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233090" w14:paraId="460EEAE8" w14:textId="77777777" w:rsidTr="007C49C4">
        <w:trPr>
          <w:trHeight w:val="153"/>
        </w:trPr>
        <w:tc>
          <w:tcPr>
            <w:tcW w:w="9622" w:type="dxa"/>
          </w:tcPr>
          <w:p w14:paraId="14AB59E2" w14:textId="77777777" w:rsidR="005D4CBC" w:rsidRPr="00233090" w:rsidRDefault="005D4CBC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233090"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  <w:t>Legallois</w:t>
            </w:r>
            <w:proofErr w:type="spellEnd"/>
            <w:r w:rsidRPr="00233090"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D., </w:t>
            </w:r>
            <w:proofErr w:type="spellStart"/>
            <w:r w:rsidRPr="00233090"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  <w:t>Tutin</w:t>
            </w:r>
            <w:proofErr w:type="spellEnd"/>
            <w:r w:rsidRPr="00233090"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A., (2013) : </w:t>
            </w: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« Vers une extension du domaine de la phraséologie » in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Langages</w:t>
            </w:r>
            <w:r w:rsidRPr="00233090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, n°</w:t>
            </w: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189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, </w:t>
            </w: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p. 3-25.</w:t>
            </w:r>
          </w:p>
          <w:p w14:paraId="02FC0D1E" w14:textId="62AD91BD" w:rsidR="00233090" w:rsidRP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Muryn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T., Niziołek M., &amp;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Hajok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A. (2020), „Que dit la main dans le roman sentimental et policier ?” In: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Phraseology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Stylistics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of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Literary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Language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/Phraséologie et stylistique de la langue littéraire (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red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Fesenmeier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L., &amp;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Novakova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I.), Peter Lang, Berlin (w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druku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)</w:t>
            </w:r>
          </w:p>
          <w:p w14:paraId="6CDAD178" w14:textId="546E7FA1" w:rsid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Niziołek, M. (2019). “Créer un flou référentiel : l'analyse de la structure pronom indéfini on + V et de ses équivalents polonais sur l'exemple des textes fantastiques”, Studia Romanica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Posnaniensia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 - 2019, Vol. 46, nr 1, s. 153-166</w:t>
            </w:r>
          </w:p>
          <w:p w14:paraId="58796065" w14:textId="0F29E601" w:rsidR="00233090" w:rsidRP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Thomas BEAUVISAGE, Exploiter des données morphosyntaxiques pour l'étude statistique des genres. Application au roman policier : http://www.revue-texto.net/Inedits/Beauvisage/index.html</w:t>
            </w:r>
          </w:p>
          <w:p w14:paraId="6F2A64ED" w14:textId="55696464" w:rsidR="00233090" w:rsidRP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Dominique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Legallois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Thierry Charnois, Thierry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Poibeau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: Repérer les clichés dans les romans sentimentaux grâce à la méthode des « motifs » : https://hal.archives-ouvertes.fr/hal-01956486 </w:t>
            </w:r>
          </w:p>
          <w:p w14:paraId="5AC6C942" w14:textId="473D3ABA" w:rsidR="00233090" w:rsidRP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Dominique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Legallois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, À propos de quelques n-grammes significatifs d'un corpus poétique du XIXe siècle : https://www.persee.fr/doc/igram_0222-9838_2009_num_121_1_4023</w:t>
            </w:r>
          </w:p>
          <w:p w14:paraId="74784C2A" w14:textId="1723DB78" w:rsidR="00233090" w:rsidRP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Christof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Schöch</w:t>
            </w:r>
            <w:proofErr w:type="spellEnd"/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: Le roman policier: approche du genre à travers ses „topics“ : https://figshare.com/articles/presentation/Le_roman_policier_approche_du_genre_travers_ses_topics_/6373936</w:t>
            </w:r>
          </w:p>
        </w:tc>
      </w:tr>
      <w:tr w:rsidR="00233090" w:rsidRPr="00233090" w14:paraId="27F49921" w14:textId="77777777" w:rsidTr="007C49C4">
        <w:trPr>
          <w:trHeight w:val="153"/>
        </w:trPr>
        <w:tc>
          <w:tcPr>
            <w:tcW w:w="9622" w:type="dxa"/>
          </w:tcPr>
          <w:p w14:paraId="149EB78F" w14:textId="77777777" w:rsidR="00233090" w:rsidRPr="00233090" w:rsidRDefault="00233090" w:rsidP="00233090">
            <w:pPr>
              <w:pStyle w:val="Bezodstpw"/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4556A5AA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281E4D5D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2D8AC420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A300F2" w:rsidRPr="00233090" w14:paraId="4B7C66B4" w14:textId="77777777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F92C336" w14:textId="77777777" w:rsidR="00A300F2" w:rsidRPr="00233090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C57C24F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DC64CC8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233090" w14:paraId="176AFEE1" w14:textId="77777777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E7CDD41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7410CF6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59B0712" w14:textId="64C88395" w:rsidR="00A300F2" w:rsidRPr="00233090" w:rsidRDefault="00772E96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A300F2" w:rsidRPr="00233090" w14:paraId="125D11F9" w14:textId="77777777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EC0C032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39A42CA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010658" w14:textId="6F811122" w:rsidR="00A300F2" w:rsidRPr="00233090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A300F2" w:rsidRPr="00233090" w14:paraId="55FA4E5A" w14:textId="77777777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87332F" w14:textId="77777777" w:rsidR="00A300F2" w:rsidRPr="00233090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8C34E9E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7ABD43F" w14:textId="2567677D" w:rsidR="00A300F2" w:rsidRPr="00233090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A300F2" w:rsidRPr="00233090" w14:paraId="0A7735B5" w14:textId="77777777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E9CA7E3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AE19D75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C628439" w14:textId="09F59B11" w:rsidR="00A300F2" w:rsidRPr="00233090" w:rsidRDefault="000842CB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233090" w14:paraId="1DBCBA6A" w14:textId="77777777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A5420AC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287617A4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575A80C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233090" w14:paraId="31BE2C7B" w14:textId="77777777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C48371E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776619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4948BA5" w14:textId="50D30BF3" w:rsidR="00A300F2" w:rsidRPr="00233090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A300F2" w:rsidRPr="00233090" w14:paraId="13A74F0F" w14:textId="77777777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7BD47F8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37ED467" w14:textId="74F08EAC" w:rsidR="00A300F2" w:rsidRPr="00233090" w:rsidRDefault="00313D9D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</w:tr>
      <w:tr w:rsidR="00A300F2" w:rsidRPr="00233090" w14:paraId="015AD2C2" w14:textId="77777777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490AB8C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D11DD13" w14:textId="0D1B166B" w:rsidR="00A300F2" w:rsidRPr="00233090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14542071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6D38DC" w14:textId="77777777" w:rsidR="00CE5F3A" w:rsidRPr="00233090" w:rsidRDefault="00CE5F3A">
      <w:pPr>
        <w:rPr>
          <w:rFonts w:ascii="Times New Roman" w:hAnsi="Times New Roman" w:cs="Times New Roman"/>
          <w:sz w:val="20"/>
          <w:szCs w:val="20"/>
        </w:rPr>
      </w:pPr>
    </w:p>
    <w:sectPr w:rsidR="00CE5F3A" w:rsidRPr="00233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10611"/>
    <w:multiLevelType w:val="hybridMultilevel"/>
    <w:tmpl w:val="DC4E1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F2"/>
    <w:rsid w:val="000842CB"/>
    <w:rsid w:val="00185CBC"/>
    <w:rsid w:val="00233090"/>
    <w:rsid w:val="00313D9D"/>
    <w:rsid w:val="00455FC0"/>
    <w:rsid w:val="00533743"/>
    <w:rsid w:val="005D4CBC"/>
    <w:rsid w:val="006B0DA1"/>
    <w:rsid w:val="006C5F56"/>
    <w:rsid w:val="00772E96"/>
    <w:rsid w:val="00842C25"/>
    <w:rsid w:val="00866892"/>
    <w:rsid w:val="009E6697"/>
    <w:rsid w:val="00A20D6C"/>
    <w:rsid w:val="00A300F2"/>
    <w:rsid w:val="00A625A3"/>
    <w:rsid w:val="00AA11F1"/>
    <w:rsid w:val="00B45CA0"/>
    <w:rsid w:val="00B805B7"/>
    <w:rsid w:val="00C6343E"/>
    <w:rsid w:val="00CE5F3A"/>
    <w:rsid w:val="00CE6118"/>
    <w:rsid w:val="00F42634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43C"/>
  <w15:chartTrackingRefBased/>
  <w15:docId w15:val="{2200BA32-6CF2-4932-B3C8-34DAA95E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2E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8668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66892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styleId="Hipercze">
    <w:name w:val="Hyperlink"/>
    <w:basedOn w:val="Domylnaczcionkaakapitu"/>
    <w:uiPriority w:val="99"/>
    <w:unhideWhenUsed/>
    <w:rsid w:val="00866892"/>
    <w:rPr>
      <w:color w:val="0000FF"/>
      <w:u w:val="single"/>
    </w:rPr>
  </w:style>
  <w:style w:type="character" w:customStyle="1" w:styleId="author">
    <w:name w:val="author"/>
    <w:basedOn w:val="Domylnaczcionkaakapitu"/>
    <w:rsid w:val="005D4CBC"/>
  </w:style>
  <w:style w:type="paragraph" w:customStyle="1" w:styleId="Default">
    <w:name w:val="Default"/>
    <w:rsid w:val="005D4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paragraph" w:styleId="Bezodstpw">
    <w:name w:val="No Spacing"/>
    <w:uiPriority w:val="1"/>
    <w:qFormat/>
    <w:rsid w:val="00233090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72E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72E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9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5179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6667893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9498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x.doi.org/10.1051/shsconf/20162706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811</Words>
  <Characters>4869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HP</cp:lastModifiedBy>
  <cp:revision>3</cp:revision>
  <dcterms:created xsi:type="dcterms:W3CDTF">2024-09-25T10:56:00Z</dcterms:created>
  <dcterms:modified xsi:type="dcterms:W3CDTF">2024-09-25T11:51:00Z</dcterms:modified>
</cp:coreProperties>
</file>